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3B62">
        <w:rPr>
          <w:rFonts w:ascii="Times New Roman" w:hAnsi="Times New Roman" w:cs="Times New Roman"/>
          <w:b/>
          <w:sz w:val="28"/>
          <w:szCs w:val="28"/>
        </w:rPr>
        <w:t>1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4077">
        <w:rPr>
          <w:rFonts w:ascii="Times New Roman" w:hAnsi="Times New Roman" w:cs="Times New Roman"/>
          <w:b/>
          <w:sz w:val="24"/>
          <w:szCs w:val="24"/>
        </w:rPr>
        <w:t>27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 w:rsidR="006B5411">
        <w:rPr>
          <w:rFonts w:ascii="Times New Roman" w:hAnsi="Times New Roman" w:cs="Times New Roman"/>
          <w:b/>
          <w:sz w:val="24"/>
          <w:szCs w:val="24"/>
        </w:rPr>
        <w:t>11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DF4077">
        <w:rPr>
          <w:rFonts w:ascii="Times New Roman" w:hAnsi="Times New Roman" w:cs="Times New Roman"/>
          <w:b/>
          <w:sz w:val="24"/>
          <w:szCs w:val="24"/>
        </w:rPr>
        <w:t>4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077">
        <w:rPr>
          <w:rFonts w:ascii="Times New Roman" w:hAnsi="Times New Roman" w:cs="Times New Roman"/>
          <w:b/>
          <w:sz w:val="24"/>
          <w:szCs w:val="24"/>
        </w:rPr>
        <w:t>№</w:t>
      </w:r>
      <w:r w:rsidR="002A01B0">
        <w:rPr>
          <w:rFonts w:ascii="Times New Roman" w:hAnsi="Times New Roman" w:cs="Times New Roman"/>
          <w:b/>
          <w:sz w:val="24"/>
          <w:szCs w:val="24"/>
        </w:rPr>
        <w:t xml:space="preserve"> 76</w:t>
      </w:r>
      <w:r w:rsidR="00F72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077" w:rsidRDefault="00DF407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с.</w:t>
      </w:r>
      <w:r w:rsidR="005A03F1">
        <w:rPr>
          <w:rFonts w:ascii="Times New Roman" w:hAnsi="Times New Roman" w:cs="Times New Roman"/>
          <w:sz w:val="24"/>
          <w:szCs w:val="24"/>
        </w:rPr>
        <w:t xml:space="preserve"> </w:t>
      </w:r>
      <w:r w:rsidRPr="00F4064A">
        <w:rPr>
          <w:rFonts w:ascii="Times New Roman" w:hAnsi="Times New Roman" w:cs="Times New Roman"/>
          <w:sz w:val="24"/>
          <w:szCs w:val="24"/>
        </w:rPr>
        <w:t xml:space="preserve">Еткуль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140A2A">
        <w:rPr>
          <w:rFonts w:ascii="Times New Roman" w:hAnsi="Times New Roman" w:cs="Times New Roman"/>
          <w:sz w:val="24"/>
          <w:szCs w:val="24"/>
        </w:rPr>
        <w:t xml:space="preserve">   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CA3B62">
        <w:rPr>
          <w:rFonts w:ascii="Times New Roman" w:hAnsi="Times New Roman" w:cs="Times New Roman"/>
          <w:sz w:val="24"/>
          <w:szCs w:val="24"/>
        </w:rPr>
        <w:t>2</w:t>
      </w:r>
      <w:r w:rsidR="00333536">
        <w:rPr>
          <w:rFonts w:ascii="Times New Roman" w:hAnsi="Times New Roman" w:cs="Times New Roman"/>
          <w:sz w:val="24"/>
          <w:szCs w:val="24"/>
        </w:rPr>
        <w:t>5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CA3B62">
        <w:rPr>
          <w:rFonts w:ascii="Times New Roman" w:hAnsi="Times New Roman" w:cs="Times New Roman"/>
          <w:sz w:val="24"/>
          <w:szCs w:val="24"/>
        </w:rPr>
        <w:t>декабря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CA3B62">
        <w:rPr>
          <w:rFonts w:ascii="Times New Roman" w:hAnsi="Times New Roman" w:cs="Times New Roman"/>
          <w:sz w:val="24"/>
          <w:szCs w:val="24"/>
        </w:rPr>
        <w:t>4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AC30D3" w:rsidRPr="00F4064A" w:rsidRDefault="00AC30D3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 Администрация Еткульского муниципального района, именуемая в дальнейшем «Администрация района», в лице главы Еткульского муниципального района Юрия Владимировича Кузьменкова, действующего на основании Устава, с одной стороны, и Администрация </w:t>
      </w:r>
      <w:r w:rsidR="00DF4077">
        <w:rPr>
          <w:rFonts w:ascii="Times New Roman" w:hAnsi="Times New Roman" w:cs="Times New Roman"/>
          <w:sz w:val="24"/>
          <w:szCs w:val="24"/>
        </w:rPr>
        <w:t>Коелгинского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поселения, в лице главы </w:t>
      </w:r>
      <w:r w:rsidR="00DF4077">
        <w:rPr>
          <w:rFonts w:ascii="Times New Roman" w:hAnsi="Times New Roman" w:cs="Times New Roman"/>
          <w:sz w:val="24"/>
          <w:szCs w:val="24"/>
        </w:rPr>
        <w:t>Коелгинского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A3B62">
        <w:rPr>
          <w:rFonts w:ascii="Times New Roman" w:hAnsi="Times New Roman" w:cs="Times New Roman"/>
          <w:sz w:val="24"/>
          <w:szCs w:val="24"/>
        </w:rPr>
        <w:t>Бевзенко Елены Борисовны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CA3B62">
        <w:rPr>
          <w:rFonts w:ascii="Times New Roman" w:hAnsi="Times New Roman" w:cs="Times New Roman"/>
          <w:sz w:val="24"/>
          <w:szCs w:val="24"/>
        </w:rPr>
        <w:t>Устава</w:t>
      </w:r>
      <w:r w:rsidR="00DF4077">
        <w:rPr>
          <w:rFonts w:ascii="Times New Roman" w:hAnsi="Times New Roman" w:cs="Times New Roman"/>
          <w:sz w:val="24"/>
          <w:szCs w:val="24"/>
        </w:rPr>
        <w:t xml:space="preserve"> Коелгинского сельского поселения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, именуемая «Администрация поселения», с другой стороны, руководствуясь </w:t>
      </w:r>
      <w:r w:rsidR="00DF4077" w:rsidRPr="00DF407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 решением Совета депутатов Коелгинского сельского поселения от 26.11.2024г. №186 «О согласовании передачи части полномочий», решением Собрания депутатов Еткульского муниципального района № 651 от 27.11.2024г. «О согласовании приема части полномочий»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заключили дополнительное соглашение № </w:t>
      </w:r>
      <w:r w:rsidR="00CA3B62">
        <w:rPr>
          <w:rFonts w:ascii="Times New Roman" w:hAnsi="Times New Roman" w:cs="Times New Roman"/>
          <w:sz w:val="24"/>
          <w:szCs w:val="24"/>
        </w:rPr>
        <w:t>1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к Соглашению о приеме (передачи) осуществления части полномочий по благоустройству территории сельского поселения от </w:t>
      </w:r>
      <w:r w:rsidR="00DF4077">
        <w:rPr>
          <w:rFonts w:ascii="Times New Roman" w:hAnsi="Times New Roman" w:cs="Times New Roman"/>
          <w:sz w:val="24"/>
          <w:szCs w:val="24"/>
        </w:rPr>
        <w:t>27</w:t>
      </w:r>
      <w:r w:rsidR="00F7207A" w:rsidRPr="00F7207A">
        <w:rPr>
          <w:rFonts w:ascii="Times New Roman" w:hAnsi="Times New Roman" w:cs="Times New Roman"/>
          <w:sz w:val="24"/>
          <w:szCs w:val="24"/>
        </w:rPr>
        <w:t>.</w:t>
      </w:r>
      <w:r w:rsidR="006B5411">
        <w:rPr>
          <w:rFonts w:ascii="Times New Roman" w:hAnsi="Times New Roman" w:cs="Times New Roman"/>
          <w:sz w:val="24"/>
          <w:szCs w:val="24"/>
        </w:rPr>
        <w:t>11</w:t>
      </w:r>
      <w:r w:rsidR="00F7207A" w:rsidRPr="00F7207A">
        <w:rPr>
          <w:rFonts w:ascii="Times New Roman" w:hAnsi="Times New Roman" w:cs="Times New Roman"/>
          <w:sz w:val="24"/>
          <w:szCs w:val="24"/>
        </w:rPr>
        <w:t>.202</w:t>
      </w:r>
      <w:r w:rsidR="00DF4077">
        <w:rPr>
          <w:rFonts w:ascii="Times New Roman" w:hAnsi="Times New Roman" w:cs="Times New Roman"/>
          <w:sz w:val="24"/>
          <w:szCs w:val="24"/>
        </w:rPr>
        <w:t>4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652344">
        <w:rPr>
          <w:rFonts w:ascii="Times New Roman" w:hAnsi="Times New Roman" w:cs="Times New Roman"/>
          <w:sz w:val="24"/>
          <w:szCs w:val="24"/>
        </w:rPr>
        <w:t>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 </w:t>
      </w:r>
      <w:r w:rsidR="00F7207A" w:rsidRPr="00F7207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62" w:rsidRPr="00CA3B62" w:rsidRDefault="00DF4077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5C65">
        <w:rPr>
          <w:rFonts w:ascii="Times New Roman" w:hAnsi="Times New Roman" w:cs="Times New Roman"/>
          <w:sz w:val="24"/>
          <w:szCs w:val="24"/>
        </w:rPr>
        <w:t xml:space="preserve">. </w:t>
      </w:r>
      <w:r w:rsidR="00C073B2">
        <w:rPr>
          <w:rFonts w:ascii="Times New Roman" w:hAnsi="Times New Roman" w:cs="Times New Roman"/>
          <w:sz w:val="24"/>
          <w:szCs w:val="24"/>
        </w:rPr>
        <w:t xml:space="preserve"> </w:t>
      </w:r>
      <w:r w:rsidR="00CA3B6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A3B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B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9373A">
        <w:rPr>
          <w:rFonts w:ascii="Times New Roman" w:hAnsi="Times New Roman" w:cs="Times New Roman"/>
          <w:sz w:val="24"/>
          <w:szCs w:val="24"/>
        </w:rPr>
        <w:t>слова: «</w:t>
      </w:r>
      <w:r w:rsidR="00CA3B62">
        <w:rPr>
          <w:rFonts w:ascii="Times New Roman" w:hAnsi="Times New Roman" w:cs="Times New Roman"/>
          <w:sz w:val="24"/>
          <w:szCs w:val="24"/>
        </w:rPr>
        <w:t>0,0 тысяч рублей» заменить словами: «6210,79643 тысяч рублей»;</w:t>
      </w:r>
    </w:p>
    <w:p w:rsidR="00035243" w:rsidRDefault="00CA3B6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Пункт 4.1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C073B2">
        <w:rPr>
          <w:rFonts w:ascii="Times New Roman" w:hAnsi="Times New Roman" w:cs="Times New Roman"/>
          <w:sz w:val="24"/>
          <w:szCs w:val="24"/>
        </w:rPr>
        <w:t xml:space="preserve"> </w:t>
      </w:r>
      <w:r w:rsidR="00C073B2"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="00C073B2"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  <w:r w:rsidR="00035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0D3" w:rsidRPr="00333536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A5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</w:t>
      </w:r>
      <w:r w:rsidRPr="00333536">
        <w:rPr>
          <w:rFonts w:ascii="Times New Roman" w:hAnsi="Times New Roman" w:cs="Times New Roman"/>
          <w:sz w:val="24"/>
          <w:szCs w:val="24"/>
        </w:rPr>
        <w:t xml:space="preserve">– </w:t>
      </w:r>
      <w:r w:rsidR="00CA3B62">
        <w:rPr>
          <w:rFonts w:ascii="Times New Roman" w:hAnsi="Times New Roman" w:cs="Times New Roman"/>
          <w:sz w:val="24"/>
          <w:szCs w:val="24"/>
        </w:rPr>
        <w:t>720</w:t>
      </w:r>
      <w:r w:rsidRPr="00333536">
        <w:rPr>
          <w:rFonts w:ascii="Times New Roman" w:hAnsi="Times New Roman" w:cs="Times New Roman"/>
          <w:sz w:val="24"/>
          <w:szCs w:val="24"/>
        </w:rPr>
        <w:t>,</w:t>
      </w:r>
      <w:r w:rsidR="00CA3B62">
        <w:rPr>
          <w:rFonts w:ascii="Times New Roman" w:hAnsi="Times New Roman" w:cs="Times New Roman"/>
          <w:sz w:val="24"/>
          <w:szCs w:val="24"/>
        </w:rPr>
        <w:t>64851</w:t>
      </w:r>
      <w:r w:rsidRPr="00333536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C30D3" w:rsidRPr="00333536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536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CA3B62">
        <w:rPr>
          <w:rFonts w:ascii="Times New Roman" w:hAnsi="Times New Roman" w:cs="Times New Roman"/>
          <w:sz w:val="24"/>
          <w:szCs w:val="24"/>
        </w:rPr>
        <w:t>2</w:t>
      </w:r>
      <w:r w:rsidRPr="00333536">
        <w:rPr>
          <w:rFonts w:ascii="Times New Roman" w:hAnsi="Times New Roman" w:cs="Times New Roman"/>
          <w:sz w:val="24"/>
          <w:szCs w:val="24"/>
        </w:rPr>
        <w:t>,</w:t>
      </w:r>
      <w:r w:rsidR="00CA3B62">
        <w:rPr>
          <w:rFonts w:ascii="Times New Roman" w:hAnsi="Times New Roman" w:cs="Times New Roman"/>
          <w:sz w:val="24"/>
          <w:szCs w:val="24"/>
        </w:rPr>
        <w:t>73830</w:t>
      </w:r>
      <w:r w:rsidRPr="00333536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AC30D3" w:rsidRPr="00333536" w:rsidRDefault="00AC30D3" w:rsidP="00AC30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536">
        <w:rPr>
          <w:rFonts w:ascii="Times New Roman" w:hAnsi="Times New Roman" w:cs="Times New Roman"/>
          <w:sz w:val="24"/>
          <w:szCs w:val="24"/>
        </w:rPr>
        <w:t xml:space="preserve">- средства местного бюджета </w:t>
      </w:r>
      <w:r w:rsidR="00652344" w:rsidRPr="00333536">
        <w:rPr>
          <w:rFonts w:ascii="Times New Roman" w:hAnsi="Times New Roman" w:cs="Times New Roman"/>
          <w:sz w:val="24"/>
          <w:szCs w:val="24"/>
        </w:rPr>
        <w:t>–</w:t>
      </w:r>
      <w:r w:rsidRPr="00333536">
        <w:rPr>
          <w:rFonts w:ascii="Times New Roman" w:hAnsi="Times New Roman" w:cs="Times New Roman"/>
          <w:sz w:val="24"/>
          <w:szCs w:val="24"/>
        </w:rPr>
        <w:t xml:space="preserve"> </w:t>
      </w:r>
      <w:r w:rsidR="00CA3B62">
        <w:rPr>
          <w:rFonts w:ascii="Times New Roman" w:hAnsi="Times New Roman" w:cs="Times New Roman"/>
          <w:sz w:val="24"/>
          <w:szCs w:val="24"/>
        </w:rPr>
        <w:t>5487</w:t>
      </w:r>
      <w:r w:rsidR="00652344" w:rsidRPr="00333536">
        <w:rPr>
          <w:rFonts w:ascii="Times New Roman" w:hAnsi="Times New Roman" w:cs="Times New Roman"/>
          <w:sz w:val="24"/>
          <w:szCs w:val="24"/>
        </w:rPr>
        <w:t>,</w:t>
      </w:r>
      <w:r w:rsidR="00CA3B62">
        <w:rPr>
          <w:rFonts w:ascii="Times New Roman" w:hAnsi="Times New Roman" w:cs="Times New Roman"/>
          <w:sz w:val="24"/>
          <w:szCs w:val="24"/>
        </w:rPr>
        <w:t>40962</w:t>
      </w:r>
      <w:r w:rsidRPr="00333536">
        <w:rPr>
          <w:rFonts w:ascii="Times New Roman" w:hAnsi="Times New Roman" w:cs="Times New Roman"/>
          <w:sz w:val="24"/>
          <w:szCs w:val="24"/>
        </w:rPr>
        <w:t xml:space="preserve"> тысяч рублей.»;</w:t>
      </w:r>
    </w:p>
    <w:p w:rsidR="00E0753B" w:rsidRPr="006B5840" w:rsidRDefault="00CA3B62" w:rsidP="004A6BF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3B2" w:rsidRPr="00333536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333536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 w:rsidRPr="00333536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 w:rsidRPr="00333536">
        <w:rPr>
          <w:rFonts w:ascii="Times New Roman" w:hAnsi="Times New Roman" w:cs="Times New Roman"/>
          <w:sz w:val="24"/>
          <w:szCs w:val="24"/>
        </w:rPr>
        <w:t>о приеме (передачи</w:t>
      </w:r>
      <w:r w:rsidR="001E4E0B" w:rsidRPr="001E4E0B">
        <w:rPr>
          <w:rFonts w:ascii="Times New Roman" w:hAnsi="Times New Roman" w:cs="Times New Roman"/>
          <w:sz w:val="24"/>
          <w:szCs w:val="24"/>
        </w:rPr>
        <w:t>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4A6BFD">
        <w:rPr>
          <w:rFonts w:ascii="Times New Roman" w:hAnsi="Times New Roman" w:cs="Times New Roman"/>
          <w:sz w:val="24"/>
          <w:szCs w:val="24"/>
        </w:rPr>
        <w:t>27</w:t>
      </w:r>
      <w:r w:rsidR="001E4E0B" w:rsidRPr="001E4E0B">
        <w:rPr>
          <w:rFonts w:ascii="Times New Roman" w:hAnsi="Times New Roman" w:cs="Times New Roman"/>
          <w:sz w:val="24"/>
          <w:szCs w:val="24"/>
        </w:rPr>
        <w:t>.</w:t>
      </w:r>
      <w:r w:rsidR="008E28CC">
        <w:rPr>
          <w:rFonts w:ascii="Times New Roman" w:hAnsi="Times New Roman" w:cs="Times New Roman"/>
          <w:sz w:val="24"/>
          <w:szCs w:val="24"/>
        </w:rPr>
        <w:t>11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4A6BFD">
        <w:rPr>
          <w:rFonts w:ascii="Times New Roman" w:hAnsi="Times New Roman" w:cs="Times New Roman"/>
          <w:sz w:val="24"/>
          <w:szCs w:val="24"/>
        </w:rPr>
        <w:t>4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</w:t>
      </w:r>
      <w:r w:rsidR="00AC30D3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AC30D3" w:rsidRPr="006E517E">
        <w:rPr>
          <w:rFonts w:ascii="Times New Roman" w:hAnsi="Times New Roman" w:cs="Times New Roman"/>
          <w:sz w:val="24"/>
          <w:szCs w:val="24"/>
        </w:rPr>
        <w:t>остаются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неизменными и являются обязательными для исполнения.</w:t>
      </w:r>
    </w:p>
    <w:p w:rsidR="00E0753B" w:rsidRPr="006B5840" w:rsidRDefault="00CA3B62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Default="00CA3B62" w:rsidP="001E4E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4A6BFD">
        <w:rPr>
          <w:rFonts w:ascii="Times New Roman" w:hAnsi="Times New Roman" w:cs="Times New Roman"/>
          <w:sz w:val="24"/>
          <w:szCs w:val="24"/>
        </w:rPr>
        <w:t>27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8E28CC">
        <w:rPr>
          <w:rFonts w:ascii="Times New Roman" w:hAnsi="Times New Roman" w:cs="Times New Roman"/>
          <w:sz w:val="24"/>
          <w:szCs w:val="24"/>
        </w:rPr>
        <w:t>11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4A6BFD">
        <w:rPr>
          <w:rFonts w:ascii="Times New Roman" w:hAnsi="Times New Roman" w:cs="Times New Roman"/>
          <w:sz w:val="24"/>
          <w:szCs w:val="24"/>
        </w:rPr>
        <w:t>4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773C">
        <w:rPr>
          <w:rFonts w:ascii="Times New Roman" w:hAnsi="Times New Roman" w:cs="Times New Roman"/>
          <w:sz w:val="24"/>
          <w:szCs w:val="24"/>
        </w:rPr>
        <w:t xml:space="preserve"> №</w:t>
      </w:r>
      <w:r w:rsidR="002A01B0">
        <w:rPr>
          <w:rFonts w:ascii="Times New Roman" w:hAnsi="Times New Roman" w:cs="Times New Roman"/>
          <w:sz w:val="24"/>
          <w:szCs w:val="24"/>
        </w:rPr>
        <w:t xml:space="preserve"> 76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3F1" w:rsidRDefault="005A03F1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F1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A6BFD">
        <w:rPr>
          <w:rFonts w:ascii="Times New Roman" w:hAnsi="Times New Roman" w:cs="Times New Roman"/>
          <w:sz w:val="24"/>
          <w:szCs w:val="24"/>
        </w:rPr>
        <w:t>Коелгинского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8132E8">
        <w:rPr>
          <w:rFonts w:ascii="Times New Roman" w:hAnsi="Times New Roman" w:cs="Times New Roman"/>
          <w:sz w:val="24"/>
          <w:szCs w:val="24"/>
        </w:rPr>
        <w:t>7</w:t>
      </w:r>
      <w:r w:rsidR="004A6BFD">
        <w:rPr>
          <w:rFonts w:ascii="Times New Roman" w:hAnsi="Times New Roman" w:cs="Times New Roman"/>
          <w:sz w:val="24"/>
          <w:szCs w:val="24"/>
        </w:rPr>
        <w:t>6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</w:t>
      </w:r>
      <w:r w:rsidR="004A6BFD">
        <w:rPr>
          <w:rFonts w:ascii="Times New Roman" w:hAnsi="Times New Roman" w:cs="Times New Roman"/>
          <w:sz w:val="24"/>
          <w:szCs w:val="24"/>
        </w:rPr>
        <w:t>с</w:t>
      </w:r>
      <w:r w:rsidR="008827AE" w:rsidRPr="008827AE">
        <w:rPr>
          <w:rFonts w:ascii="Times New Roman" w:hAnsi="Times New Roman" w:cs="Times New Roman"/>
          <w:sz w:val="24"/>
          <w:szCs w:val="24"/>
        </w:rPr>
        <w:t>.</w:t>
      </w:r>
      <w:r w:rsidR="004A6BFD">
        <w:rPr>
          <w:rFonts w:ascii="Times New Roman" w:hAnsi="Times New Roman" w:cs="Times New Roman"/>
          <w:sz w:val="24"/>
          <w:szCs w:val="24"/>
        </w:rPr>
        <w:t>Коелга</w:t>
      </w:r>
      <w:r w:rsidR="008827AE" w:rsidRPr="008827AE">
        <w:rPr>
          <w:rFonts w:ascii="Times New Roman" w:hAnsi="Times New Roman" w:cs="Times New Roman"/>
          <w:sz w:val="24"/>
          <w:szCs w:val="24"/>
        </w:rPr>
        <w:t xml:space="preserve">, ул. </w:t>
      </w:r>
      <w:r w:rsidR="004A6BFD">
        <w:rPr>
          <w:rFonts w:ascii="Times New Roman" w:hAnsi="Times New Roman" w:cs="Times New Roman"/>
          <w:sz w:val="24"/>
          <w:szCs w:val="24"/>
        </w:rPr>
        <w:t>Советская</w:t>
      </w:r>
      <w:r w:rsidR="008132E8">
        <w:rPr>
          <w:rFonts w:ascii="Times New Roman" w:hAnsi="Times New Roman" w:cs="Times New Roman"/>
          <w:sz w:val="24"/>
          <w:szCs w:val="24"/>
        </w:rPr>
        <w:t>, 7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 xml:space="preserve">ИНН </w:t>
      </w:r>
      <w:r w:rsidR="008132E8" w:rsidRPr="008132E8">
        <w:rPr>
          <w:rFonts w:ascii="Times New Roman" w:hAnsi="Times New Roman" w:cs="Times New Roman"/>
          <w:sz w:val="24"/>
          <w:szCs w:val="24"/>
        </w:rPr>
        <w:t>7430000</w:t>
      </w:r>
      <w:r w:rsidR="004A6BFD">
        <w:rPr>
          <w:rFonts w:ascii="Times New Roman" w:hAnsi="Times New Roman" w:cs="Times New Roman"/>
          <w:sz w:val="24"/>
          <w:szCs w:val="24"/>
        </w:rPr>
        <w:t>534</w:t>
      </w:r>
      <w:r w:rsidR="008132E8">
        <w:rPr>
          <w:rFonts w:ascii="Times New Roman" w:hAnsi="Times New Roman" w:cs="Times New Roman"/>
          <w:sz w:val="24"/>
          <w:szCs w:val="24"/>
        </w:rPr>
        <w:t xml:space="preserve"> 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A64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CA3B62">
        <w:rPr>
          <w:rFonts w:ascii="Times New Roman" w:hAnsi="Times New Roman" w:cs="Times New Roman"/>
          <w:sz w:val="24"/>
          <w:szCs w:val="24"/>
        </w:rPr>
        <w:t xml:space="preserve">Е.Б. Бевзенко </w:t>
      </w:r>
      <w:r w:rsidR="004A6BFD">
        <w:rPr>
          <w:rFonts w:ascii="Times New Roman" w:hAnsi="Times New Roman" w:cs="Times New Roman"/>
          <w:sz w:val="24"/>
          <w:szCs w:val="24"/>
        </w:rPr>
        <w:t xml:space="preserve"> </w:t>
      </w:r>
      <w:r w:rsidR="008132E8">
        <w:rPr>
          <w:rFonts w:ascii="Times New Roman" w:hAnsi="Times New Roman" w:cs="Times New Roman"/>
          <w:sz w:val="24"/>
          <w:szCs w:val="24"/>
        </w:rPr>
        <w:t xml:space="preserve"> </w:t>
      </w:r>
      <w:r w:rsidR="00FA7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2E8" w:rsidRDefault="004B2A64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подписано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32E8" w:rsidSect="001B6E7D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7D" w:rsidRDefault="00E1357D" w:rsidP="00F3350D">
      <w:pPr>
        <w:spacing w:after="0" w:line="240" w:lineRule="auto"/>
      </w:pPr>
      <w:r>
        <w:separator/>
      </w:r>
    </w:p>
  </w:endnote>
  <w:endnote w:type="continuationSeparator" w:id="0">
    <w:p w:rsidR="00E1357D" w:rsidRDefault="00E1357D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7D" w:rsidRDefault="00E1357D" w:rsidP="00F3350D">
      <w:pPr>
        <w:spacing w:after="0" w:line="240" w:lineRule="auto"/>
      </w:pPr>
      <w:r>
        <w:separator/>
      </w:r>
    </w:p>
  </w:footnote>
  <w:footnote w:type="continuationSeparator" w:id="0">
    <w:p w:rsidR="00E1357D" w:rsidRDefault="00E1357D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40319"/>
    <w:rsid w:val="00140A2A"/>
    <w:rsid w:val="00160E80"/>
    <w:rsid w:val="00166B1E"/>
    <w:rsid w:val="00180B1E"/>
    <w:rsid w:val="001912D1"/>
    <w:rsid w:val="001A5D40"/>
    <w:rsid w:val="001B6E7D"/>
    <w:rsid w:val="001D0B43"/>
    <w:rsid w:val="001E1EA1"/>
    <w:rsid w:val="001E4E0B"/>
    <w:rsid w:val="00215763"/>
    <w:rsid w:val="00216812"/>
    <w:rsid w:val="0025459E"/>
    <w:rsid w:val="00256FCD"/>
    <w:rsid w:val="00272A02"/>
    <w:rsid w:val="00292395"/>
    <w:rsid w:val="00296A76"/>
    <w:rsid w:val="002A01B0"/>
    <w:rsid w:val="002A37DE"/>
    <w:rsid w:val="002D3932"/>
    <w:rsid w:val="00302498"/>
    <w:rsid w:val="00312D3F"/>
    <w:rsid w:val="00314300"/>
    <w:rsid w:val="00333536"/>
    <w:rsid w:val="00345AA2"/>
    <w:rsid w:val="0034663E"/>
    <w:rsid w:val="0035169D"/>
    <w:rsid w:val="00365230"/>
    <w:rsid w:val="003807D9"/>
    <w:rsid w:val="00382B37"/>
    <w:rsid w:val="003920CA"/>
    <w:rsid w:val="003C33A2"/>
    <w:rsid w:val="003E7C0E"/>
    <w:rsid w:val="003F6F72"/>
    <w:rsid w:val="0040085E"/>
    <w:rsid w:val="004103FF"/>
    <w:rsid w:val="00467230"/>
    <w:rsid w:val="00492CBB"/>
    <w:rsid w:val="004A6BFD"/>
    <w:rsid w:val="004B2A64"/>
    <w:rsid w:val="004B62A0"/>
    <w:rsid w:val="004F58A4"/>
    <w:rsid w:val="00503C98"/>
    <w:rsid w:val="005133E1"/>
    <w:rsid w:val="00536BAE"/>
    <w:rsid w:val="005572B5"/>
    <w:rsid w:val="00567551"/>
    <w:rsid w:val="00571CD9"/>
    <w:rsid w:val="0057368F"/>
    <w:rsid w:val="00583FED"/>
    <w:rsid w:val="005955AB"/>
    <w:rsid w:val="005A03F1"/>
    <w:rsid w:val="005B549A"/>
    <w:rsid w:val="005E7F4C"/>
    <w:rsid w:val="00603BBB"/>
    <w:rsid w:val="00623E0F"/>
    <w:rsid w:val="00634DE0"/>
    <w:rsid w:val="006460AC"/>
    <w:rsid w:val="00652344"/>
    <w:rsid w:val="00663E63"/>
    <w:rsid w:val="00673138"/>
    <w:rsid w:val="00673D21"/>
    <w:rsid w:val="00697B4B"/>
    <w:rsid w:val="006B07D1"/>
    <w:rsid w:val="006B2691"/>
    <w:rsid w:val="006B3F2C"/>
    <w:rsid w:val="006B5411"/>
    <w:rsid w:val="006E517E"/>
    <w:rsid w:val="006E5C03"/>
    <w:rsid w:val="006F6ABD"/>
    <w:rsid w:val="00704BD6"/>
    <w:rsid w:val="00705E0A"/>
    <w:rsid w:val="00726FFA"/>
    <w:rsid w:val="0073213C"/>
    <w:rsid w:val="00742A9D"/>
    <w:rsid w:val="0074643D"/>
    <w:rsid w:val="00782313"/>
    <w:rsid w:val="007B0098"/>
    <w:rsid w:val="007C6278"/>
    <w:rsid w:val="00800C0A"/>
    <w:rsid w:val="008132E8"/>
    <w:rsid w:val="00817E4F"/>
    <w:rsid w:val="00833EE5"/>
    <w:rsid w:val="00870A9C"/>
    <w:rsid w:val="008827AE"/>
    <w:rsid w:val="0089373A"/>
    <w:rsid w:val="008953C9"/>
    <w:rsid w:val="008C462B"/>
    <w:rsid w:val="008E28CC"/>
    <w:rsid w:val="00916C25"/>
    <w:rsid w:val="00920309"/>
    <w:rsid w:val="00925A8A"/>
    <w:rsid w:val="009325EC"/>
    <w:rsid w:val="0093536E"/>
    <w:rsid w:val="00947022"/>
    <w:rsid w:val="009538D8"/>
    <w:rsid w:val="009671D0"/>
    <w:rsid w:val="00996535"/>
    <w:rsid w:val="009A35EB"/>
    <w:rsid w:val="009B7ED0"/>
    <w:rsid w:val="009D572C"/>
    <w:rsid w:val="009F3C8E"/>
    <w:rsid w:val="00A12712"/>
    <w:rsid w:val="00A35A45"/>
    <w:rsid w:val="00A45FD6"/>
    <w:rsid w:val="00A60CEF"/>
    <w:rsid w:val="00A769CF"/>
    <w:rsid w:val="00A81D6D"/>
    <w:rsid w:val="00A878C8"/>
    <w:rsid w:val="00A9246C"/>
    <w:rsid w:val="00AC30D3"/>
    <w:rsid w:val="00AD155E"/>
    <w:rsid w:val="00AE0C23"/>
    <w:rsid w:val="00B0194F"/>
    <w:rsid w:val="00B102B3"/>
    <w:rsid w:val="00B45E63"/>
    <w:rsid w:val="00B630A5"/>
    <w:rsid w:val="00B66E49"/>
    <w:rsid w:val="00B90181"/>
    <w:rsid w:val="00BA6BB4"/>
    <w:rsid w:val="00BE124D"/>
    <w:rsid w:val="00BE5116"/>
    <w:rsid w:val="00BF085D"/>
    <w:rsid w:val="00C061C5"/>
    <w:rsid w:val="00C073B2"/>
    <w:rsid w:val="00C2597C"/>
    <w:rsid w:val="00C3084E"/>
    <w:rsid w:val="00C54C58"/>
    <w:rsid w:val="00C65C65"/>
    <w:rsid w:val="00C70BED"/>
    <w:rsid w:val="00C80B4F"/>
    <w:rsid w:val="00C819DE"/>
    <w:rsid w:val="00CA1D53"/>
    <w:rsid w:val="00CA3B62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E4E98"/>
    <w:rsid w:val="00DF4077"/>
    <w:rsid w:val="00DF4DF0"/>
    <w:rsid w:val="00E02A32"/>
    <w:rsid w:val="00E0753B"/>
    <w:rsid w:val="00E1357D"/>
    <w:rsid w:val="00E63320"/>
    <w:rsid w:val="00E64B4D"/>
    <w:rsid w:val="00E841B3"/>
    <w:rsid w:val="00EB6C2F"/>
    <w:rsid w:val="00EF3A71"/>
    <w:rsid w:val="00F225F5"/>
    <w:rsid w:val="00F3350D"/>
    <w:rsid w:val="00F36E9E"/>
    <w:rsid w:val="00F4064A"/>
    <w:rsid w:val="00F450CC"/>
    <w:rsid w:val="00F55E91"/>
    <w:rsid w:val="00F7207A"/>
    <w:rsid w:val="00F7676C"/>
    <w:rsid w:val="00F80BB3"/>
    <w:rsid w:val="00F835C1"/>
    <w:rsid w:val="00FA773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  <w:style w:type="paragraph" w:styleId="a8">
    <w:name w:val="Balloon Text"/>
    <w:basedOn w:val="a"/>
    <w:link w:val="a9"/>
    <w:uiPriority w:val="99"/>
    <w:semiHidden/>
    <w:unhideWhenUsed/>
    <w:rsid w:val="00C8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1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D286-083E-4EE7-A479-90D1636F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cp:lastPrinted>2025-03-11T03:35:00Z</cp:lastPrinted>
  <dcterms:created xsi:type="dcterms:W3CDTF">2025-03-11T03:49:00Z</dcterms:created>
  <dcterms:modified xsi:type="dcterms:W3CDTF">2025-05-20T04:03:00Z</dcterms:modified>
</cp:coreProperties>
</file>